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C3A81" w:rsidRPr="0023759E" w:rsidRDefault="0023759E" w:rsidP="00AC3A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23759E">
        <w:rPr>
          <w:rFonts w:ascii="Times New Roman" w:hAnsi="Times New Roman" w:cs="Times New Roman"/>
          <w:sz w:val="28"/>
          <w:szCs w:val="28"/>
        </w:rPr>
        <w:t>3</w:t>
      </w:r>
    </w:p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2814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32814" w:rsidRPr="00AC3A81" w:rsidRDefault="00932814" w:rsidP="00AC3A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771E" w:rsidRDefault="0023759E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Ведильцівська</w:t>
      </w:r>
      <w:proofErr w:type="spellEnd"/>
      <w:r w:rsidR="00AC3A81" w:rsidRPr="00AC3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виборча комісія</w:t>
      </w:r>
    </w:p>
    <w:p w:rsidR="00932814" w:rsidRDefault="00932814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814" w:rsidRPr="00AC3A81" w:rsidRDefault="00932814" w:rsidP="00AC3A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3A81" w:rsidRDefault="0023759E" w:rsidP="002375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Припинити достроково повноваження члена комісії Ковальчук Тетяни Олександрівни, 1977 року народження від місцевої організації політичної партії Всеукраїнське об’є</w:t>
      </w:r>
      <w:r w:rsidRPr="0023759E">
        <w:rPr>
          <w:rFonts w:ascii="Times New Roman" w:hAnsi="Times New Roman" w:cs="Times New Roman"/>
          <w:sz w:val="28"/>
          <w:szCs w:val="28"/>
          <w:lang w:val="uk-UA"/>
        </w:rPr>
        <w:t xml:space="preserve">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759E">
        <w:rPr>
          <w:rFonts w:ascii="Times New Roman" w:hAnsi="Times New Roman" w:cs="Times New Roman"/>
          <w:sz w:val="28"/>
          <w:szCs w:val="28"/>
          <w:lang w:val="uk-UA"/>
        </w:rPr>
        <w:t>Батьківщина»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зв’язку з внесенням подання про зміну члена виборчої комісії).</w:t>
      </w:r>
    </w:p>
    <w:p w:rsidR="0023759E" w:rsidRDefault="0023759E" w:rsidP="002375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Включити до складу цієї комісії Кузьменко Галину Миколаївну, 1962 року народження</w:t>
      </w:r>
      <w:r w:rsidR="00A000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політичної партії Всеукраїнське об</w:t>
      </w:r>
      <w:r w:rsidRPr="0023759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«Батьківщина».</w:t>
      </w:r>
    </w:p>
    <w:p w:rsidR="00A00067" w:rsidRDefault="0023759E" w:rsidP="00A000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Замінити голову комісії, Гребінник Валентину Андріївну, 1957 року народження</w:t>
      </w:r>
      <w:r w:rsidR="00A00067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uk-UA"/>
        </w:rPr>
        <w:t>Кузьменко Галину М</w:t>
      </w:r>
      <w:r w:rsidR="00A00067">
        <w:rPr>
          <w:rFonts w:ascii="Times New Roman" w:hAnsi="Times New Roman" w:cs="Times New Roman"/>
          <w:sz w:val="28"/>
          <w:szCs w:val="28"/>
          <w:lang w:val="uk-UA"/>
        </w:rPr>
        <w:t>иколаївну, 1962 року народження, від політичної партії Всеукраїнське об</w:t>
      </w:r>
      <w:r w:rsidR="00A00067" w:rsidRPr="0023759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00067">
        <w:rPr>
          <w:rFonts w:ascii="Times New Roman" w:hAnsi="Times New Roman" w:cs="Times New Roman"/>
          <w:sz w:val="28"/>
          <w:szCs w:val="28"/>
          <w:lang w:val="uk-UA"/>
        </w:rPr>
        <w:t>єднання «Батьківщина».</w:t>
      </w:r>
    </w:p>
    <w:p w:rsidR="0023759E" w:rsidRPr="0023759E" w:rsidRDefault="0023759E" w:rsidP="002375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814" w:rsidRPr="00AC3A81" w:rsidRDefault="00932814" w:rsidP="00AC3A8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C3A81" w:rsidRPr="00AC3A81" w:rsidRDefault="00AC3A81" w:rsidP="00AC3A81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Чернігівської районної виборчої комісії    </w:t>
      </w:r>
      <w:proofErr w:type="spellStart"/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>Шихутська</w:t>
      </w:r>
      <w:proofErr w:type="spellEnd"/>
      <w:r w:rsidRPr="00AC3A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Р.З.</w:t>
      </w:r>
    </w:p>
    <w:sectPr w:rsidR="00AC3A81" w:rsidRPr="00AC3A81" w:rsidSect="00F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A81"/>
    <w:rsid w:val="0023759E"/>
    <w:rsid w:val="00844194"/>
    <w:rsid w:val="00932814"/>
    <w:rsid w:val="00A00067"/>
    <w:rsid w:val="00AC3A81"/>
    <w:rsid w:val="00C35737"/>
    <w:rsid w:val="00F40FFD"/>
    <w:rsid w:val="00F41852"/>
    <w:rsid w:val="00F9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Ламмерт</dc:creator>
  <cp:lastModifiedBy>Ламмерт</cp:lastModifiedBy>
  <cp:revision>2</cp:revision>
  <cp:lastPrinted>2015-09-18T09:50:00Z</cp:lastPrinted>
  <dcterms:created xsi:type="dcterms:W3CDTF">2015-09-18T09:50:00Z</dcterms:created>
  <dcterms:modified xsi:type="dcterms:W3CDTF">2015-09-18T09:50:00Z</dcterms:modified>
</cp:coreProperties>
</file>